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E" w:rsidRDefault="00981655" w:rsidP="00981655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Faculty S</w:t>
      </w:r>
      <w:r w:rsidR="00FF5D43">
        <w:rPr>
          <w:rFonts w:ascii="Arial" w:hAnsi="Arial" w:cs="Arial"/>
          <w:b/>
          <w:sz w:val="24"/>
          <w:szCs w:val="24"/>
        </w:rPr>
        <w:t>enate Meeting</w:t>
      </w:r>
      <w:r w:rsidR="00FF5D43">
        <w:rPr>
          <w:rFonts w:ascii="Arial" w:hAnsi="Arial" w:cs="Arial"/>
          <w:b/>
          <w:sz w:val="24"/>
          <w:szCs w:val="24"/>
        </w:rPr>
        <w:br/>
        <w:t xml:space="preserve">Friday, </w:t>
      </w:r>
      <w:r w:rsidR="00AF490E">
        <w:rPr>
          <w:rFonts w:ascii="Arial" w:hAnsi="Arial" w:cs="Arial"/>
          <w:b/>
          <w:sz w:val="24"/>
          <w:szCs w:val="24"/>
        </w:rPr>
        <w:t>April 21</w:t>
      </w:r>
      <w:r w:rsidR="007B3EDF">
        <w:rPr>
          <w:rFonts w:ascii="Arial" w:hAnsi="Arial" w:cs="Arial"/>
          <w:b/>
          <w:sz w:val="24"/>
          <w:szCs w:val="24"/>
        </w:rPr>
        <w:t>, 2017</w:t>
      </w:r>
      <w:r>
        <w:rPr>
          <w:rFonts w:ascii="Arial" w:hAnsi="Arial" w:cs="Arial"/>
          <w:b/>
          <w:sz w:val="24"/>
          <w:szCs w:val="24"/>
        </w:rPr>
        <w:br/>
        <w:t>10:00 A.M.</w:t>
      </w:r>
      <w:proofErr w:type="gramEnd"/>
    </w:p>
    <w:p w:rsidR="00DA5155" w:rsidRDefault="0040763F" w:rsidP="00B167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Third World Studies Conference Room – Second Floor of Library</w:t>
      </w:r>
      <w:r w:rsidR="00981655">
        <w:rPr>
          <w:rFonts w:ascii="Arial" w:hAnsi="Arial" w:cs="Arial"/>
          <w:b/>
          <w:sz w:val="24"/>
          <w:szCs w:val="24"/>
        </w:rPr>
        <w:br/>
      </w:r>
      <w:r w:rsidR="00981655">
        <w:rPr>
          <w:rFonts w:ascii="Arial" w:hAnsi="Arial" w:cs="Arial"/>
          <w:b/>
          <w:sz w:val="24"/>
          <w:szCs w:val="24"/>
        </w:rPr>
        <w:br/>
        <w:t>Agenda</w:t>
      </w:r>
      <w:r w:rsidR="00CD6A7F">
        <w:rPr>
          <w:rFonts w:ascii="Arial" w:hAnsi="Arial" w:cs="Arial"/>
          <w:b/>
          <w:sz w:val="24"/>
          <w:szCs w:val="24"/>
        </w:rPr>
        <w:br/>
      </w:r>
    </w:p>
    <w:p w:rsidR="007838CA" w:rsidRDefault="003F686A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Approval of the Minutes from</w:t>
      </w:r>
      <w:r w:rsidR="00924FC1" w:rsidRPr="00BE5F73">
        <w:rPr>
          <w:rFonts w:asciiTheme="majorHAnsi" w:hAnsiTheme="majorHAnsi" w:cs="Arial"/>
          <w:sz w:val="24"/>
          <w:szCs w:val="24"/>
        </w:rPr>
        <w:t xml:space="preserve"> </w:t>
      </w:r>
      <w:r w:rsidR="00AF490E">
        <w:rPr>
          <w:rFonts w:asciiTheme="majorHAnsi" w:hAnsiTheme="majorHAnsi" w:cs="Arial"/>
          <w:sz w:val="24"/>
          <w:szCs w:val="24"/>
        </w:rPr>
        <w:t>March 24, 2017</w:t>
      </w:r>
      <w:r w:rsidR="00E85AF3">
        <w:rPr>
          <w:rFonts w:asciiTheme="majorHAnsi" w:hAnsiTheme="majorHAnsi" w:cs="Arial"/>
          <w:sz w:val="24"/>
          <w:szCs w:val="24"/>
        </w:rPr>
        <w:t xml:space="preserve"> meeting</w:t>
      </w:r>
      <w:r w:rsidR="007838CA">
        <w:rPr>
          <w:rFonts w:asciiTheme="majorHAnsi" w:hAnsiTheme="majorHAnsi" w:cs="Arial"/>
          <w:sz w:val="24"/>
          <w:szCs w:val="24"/>
        </w:rPr>
        <w:br/>
      </w:r>
    </w:p>
    <w:p w:rsidR="00697345" w:rsidRDefault="007838CA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Transition to </w:t>
      </w:r>
      <w:proofErr w:type="spellStart"/>
      <w:r>
        <w:rPr>
          <w:rFonts w:asciiTheme="majorHAnsi" w:hAnsiTheme="majorHAnsi" w:cs="Arial"/>
          <w:sz w:val="24"/>
          <w:szCs w:val="24"/>
        </w:rPr>
        <w:t>OneUSG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Connect – Gena Wilson</w:t>
      </w:r>
      <w:r w:rsidR="00697345">
        <w:rPr>
          <w:rFonts w:asciiTheme="majorHAnsi" w:hAnsiTheme="majorHAnsi" w:cs="Arial"/>
          <w:sz w:val="24"/>
          <w:szCs w:val="24"/>
        </w:rPr>
        <w:br/>
      </w:r>
    </w:p>
    <w:p w:rsidR="00697345" w:rsidRDefault="00697345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Items from Academic Affairs</w:t>
      </w:r>
    </w:p>
    <w:p w:rsidR="00697345" w:rsidRDefault="00697345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Area A2 Curriculum change (addition of Math 1001 Quantitative Reasoning)</w:t>
      </w:r>
    </w:p>
    <w:p w:rsidR="00697345" w:rsidRDefault="00697345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Area B Curriculum change (LIBR 1101 1 credit -&gt; 2 credit)</w:t>
      </w:r>
    </w:p>
    <w:p w:rsidR="002A16DE" w:rsidRDefault="002A16DE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BA and BS in PSYC Curriculum changes</w:t>
      </w:r>
    </w:p>
    <w:p w:rsidR="002A16DE" w:rsidRDefault="002A16DE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BA in ENGL Curriculum change</w:t>
      </w:r>
    </w:p>
    <w:p w:rsidR="002A16DE" w:rsidRDefault="002A16DE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Computer Science and IT Curriculum Changes</w:t>
      </w:r>
    </w:p>
    <w:p w:rsidR="00766010" w:rsidRDefault="002A16DE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Education Curriculum changes (BSED with Concentration in Exercise Science and Wellness, BSED in Health and Physical Education, BSED in Middle Grades)</w:t>
      </w:r>
    </w:p>
    <w:p w:rsidR="00766010" w:rsidRDefault="00766010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History Minor Curriculum change</w:t>
      </w:r>
    </w:p>
    <w:p w:rsidR="00766010" w:rsidRDefault="00766010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Nursing: Long Term Care Management (LTCM) Program Addition</w:t>
      </w:r>
    </w:p>
    <w:p w:rsidR="00766010" w:rsidRDefault="00766010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Management Minor Curriculum change</w:t>
      </w:r>
    </w:p>
    <w:p w:rsidR="00766010" w:rsidRDefault="00766010" w:rsidP="00697345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Social Justice Certificate Program Addition</w:t>
      </w:r>
      <w:r>
        <w:rPr>
          <w:rFonts w:asciiTheme="majorHAnsi" w:hAnsiTheme="majorHAnsi" w:cs="Arial"/>
          <w:sz w:val="24"/>
          <w:szCs w:val="24"/>
        </w:rPr>
        <w:br/>
      </w:r>
    </w:p>
    <w:p w:rsidR="00766010" w:rsidRDefault="00766010" w:rsidP="00766010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Items from Graduate Affairs</w:t>
      </w:r>
    </w:p>
    <w:p w:rsidR="00766010" w:rsidRDefault="00BC47BC" w:rsidP="00766010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Master of Music in Musicology Program Addition</w:t>
      </w:r>
    </w:p>
    <w:p w:rsidR="00BC47BC" w:rsidRDefault="00BC47BC" w:rsidP="00766010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New Courses for Master of Music in Musicology Program 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5000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5020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5080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5100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51</w:t>
      </w:r>
      <w:r w:rsidR="00126699">
        <w:rPr>
          <w:rFonts w:asciiTheme="majorHAnsi" w:hAnsiTheme="majorHAnsi" w:cs="Arial"/>
          <w:sz w:val="24"/>
          <w:szCs w:val="24"/>
        </w:rPr>
        <w:t>1</w:t>
      </w:r>
      <w:r>
        <w:rPr>
          <w:rFonts w:asciiTheme="majorHAnsi" w:hAnsiTheme="majorHAnsi" w:cs="Arial"/>
          <w:sz w:val="24"/>
          <w:szCs w:val="24"/>
        </w:rPr>
        <w:t>4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5131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5150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5190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5200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5242</w:t>
      </w:r>
    </w:p>
    <w:p w:rsidR="00BC47BC" w:rsidRDefault="00BC47BC" w:rsidP="00BC47BC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MUSC 5999</w:t>
      </w:r>
    </w:p>
    <w:p w:rsidR="00BC47BC" w:rsidRDefault="00BC47BC" w:rsidP="004C2C4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:rsidR="00541FA8" w:rsidRDefault="00541FA8" w:rsidP="00BC47BC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Applications for Graduate Faculty Status</w:t>
      </w:r>
    </w:p>
    <w:p w:rsidR="00541FA8" w:rsidRDefault="00541FA8" w:rsidP="00541FA8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Dr. Ramona Mulleins-Foreman</w:t>
      </w:r>
    </w:p>
    <w:p w:rsidR="00541FA8" w:rsidRDefault="00541FA8" w:rsidP="00541FA8">
      <w:pPr>
        <w:pStyle w:val="ListParagraph"/>
        <w:numPr>
          <w:ilvl w:val="2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Dr. Kim </w:t>
      </w:r>
      <w:proofErr w:type="spellStart"/>
      <w:r>
        <w:rPr>
          <w:rFonts w:asciiTheme="majorHAnsi" w:hAnsiTheme="majorHAnsi" w:cs="Arial"/>
          <w:sz w:val="24"/>
          <w:szCs w:val="24"/>
        </w:rPr>
        <w:t>Hasbach</w:t>
      </w:r>
      <w:proofErr w:type="spellEnd"/>
      <w:r w:rsidR="004C2C4D">
        <w:rPr>
          <w:rFonts w:asciiTheme="majorHAnsi" w:hAnsiTheme="majorHAnsi" w:cs="Arial"/>
          <w:sz w:val="24"/>
          <w:szCs w:val="24"/>
        </w:rPr>
        <w:br/>
      </w:r>
    </w:p>
    <w:p w:rsidR="004C2C4D" w:rsidRDefault="004C2C4D" w:rsidP="004C2C4D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Proposal for Change to Faculty Handbook concerning teaching loads for Faculty teaching mixed loads of graduate and undergraduate courses</w:t>
      </w:r>
    </w:p>
    <w:p w:rsidR="004C2C4D" w:rsidRPr="004C2C4D" w:rsidRDefault="004C2C4D" w:rsidP="004C2C4D">
      <w:pPr>
        <w:pStyle w:val="ListParagraph"/>
        <w:ind w:left="1440"/>
        <w:rPr>
          <w:rFonts w:asciiTheme="majorHAnsi" w:hAnsiTheme="majorHAnsi" w:cs="Arial"/>
          <w:sz w:val="24"/>
          <w:szCs w:val="24"/>
        </w:rPr>
      </w:pPr>
    </w:p>
    <w:p w:rsidR="00206562" w:rsidRDefault="00206562" w:rsidP="00206562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Items from Faculty Affairs</w:t>
      </w:r>
    </w:p>
    <w:p w:rsidR="00541FA8" w:rsidRDefault="00541FA8" w:rsidP="00541FA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Faculty Instructional Grant cover page and guidelines (For file/For review only)</w:t>
      </w:r>
    </w:p>
    <w:p w:rsidR="00E51C2E" w:rsidRDefault="00541FA8" w:rsidP="00541FA8">
      <w:pPr>
        <w:pStyle w:val="ListParagraph"/>
        <w:numPr>
          <w:ilvl w:val="1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Proposed changes to Faculty Instructional Grant limits for productive attendance at a conference (For review and vote)</w:t>
      </w:r>
      <w:r w:rsidR="00E51C2E">
        <w:rPr>
          <w:rFonts w:asciiTheme="majorHAnsi" w:hAnsiTheme="majorHAnsi" w:cs="Arial"/>
          <w:sz w:val="24"/>
          <w:szCs w:val="24"/>
        </w:rPr>
        <w:br/>
      </w:r>
      <w:bookmarkStart w:id="0" w:name="_GoBack"/>
      <w:bookmarkEnd w:id="0"/>
    </w:p>
    <w:p w:rsidR="004C2C4D" w:rsidRDefault="00E51C2E" w:rsidP="00E51C2E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Review for Endorsement: </w:t>
      </w:r>
      <w:r w:rsidR="007C5748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GSW Mission Statement</w:t>
      </w:r>
      <w:r w:rsidR="007838CA">
        <w:rPr>
          <w:rFonts w:asciiTheme="majorHAnsi" w:hAnsiTheme="majorHAnsi" w:cs="Arial"/>
          <w:sz w:val="24"/>
          <w:szCs w:val="24"/>
        </w:rPr>
        <w:t xml:space="preserve"> (Request of Bryan Davis and Charles Patterson)</w:t>
      </w:r>
      <w:r w:rsidR="004C2C4D">
        <w:rPr>
          <w:rFonts w:asciiTheme="majorHAnsi" w:hAnsiTheme="majorHAnsi" w:cs="Arial"/>
          <w:sz w:val="24"/>
          <w:szCs w:val="24"/>
        </w:rPr>
        <w:br/>
      </w:r>
    </w:p>
    <w:p w:rsidR="00541FA8" w:rsidRDefault="004C2C4D" w:rsidP="004C2C4D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Proposed Joint Conference at GSW with Shanghai Normal University in Fall 2017 </w:t>
      </w:r>
      <w:r w:rsidR="001C5EEA">
        <w:rPr>
          <w:rFonts w:asciiTheme="majorHAnsi" w:hAnsiTheme="majorHAnsi" w:cs="Arial"/>
          <w:sz w:val="24"/>
          <w:szCs w:val="24"/>
        </w:rPr>
        <w:t>–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A34500">
        <w:rPr>
          <w:rFonts w:asciiTheme="majorHAnsi" w:hAnsiTheme="majorHAnsi" w:cs="Arial"/>
          <w:sz w:val="24"/>
          <w:szCs w:val="24"/>
        </w:rPr>
        <w:t>N</w:t>
      </w:r>
      <w:r w:rsidR="001C5EEA">
        <w:rPr>
          <w:rFonts w:asciiTheme="majorHAnsi" w:hAnsiTheme="majorHAnsi" w:cs="Arial"/>
          <w:sz w:val="24"/>
          <w:szCs w:val="24"/>
        </w:rPr>
        <w:t>ote from Keaton Wynn</w:t>
      </w:r>
      <w:r w:rsidR="00A34500">
        <w:rPr>
          <w:rFonts w:asciiTheme="majorHAnsi" w:hAnsiTheme="majorHAnsi" w:cs="Arial"/>
          <w:sz w:val="24"/>
          <w:szCs w:val="24"/>
        </w:rPr>
        <w:t>, Laurel Robinson will discuss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br/>
      </w:r>
    </w:p>
    <w:p w:rsidR="009F1011" w:rsidRDefault="009F1011" w:rsidP="004C2C4D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General Updates (Dr. Patterson)</w:t>
      </w:r>
      <w:r>
        <w:rPr>
          <w:rFonts w:asciiTheme="majorHAnsi" w:hAnsiTheme="majorHAnsi" w:cs="Arial"/>
          <w:sz w:val="24"/>
          <w:szCs w:val="24"/>
        </w:rPr>
        <w:br/>
      </w:r>
    </w:p>
    <w:p w:rsidR="004C2C4D" w:rsidRDefault="004C2C4D" w:rsidP="004C2C4D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Fees and use of Pool and Fitness Center by Faculty</w:t>
      </w:r>
      <w:r w:rsidR="009F1011">
        <w:rPr>
          <w:rFonts w:asciiTheme="majorHAnsi" w:hAnsiTheme="majorHAnsi" w:cs="Arial"/>
          <w:sz w:val="24"/>
          <w:szCs w:val="24"/>
        </w:rPr>
        <w:t xml:space="preserve"> (Dr. Patterson)</w:t>
      </w:r>
      <w:r>
        <w:rPr>
          <w:rFonts w:asciiTheme="majorHAnsi" w:hAnsiTheme="majorHAnsi" w:cs="Arial"/>
          <w:sz w:val="24"/>
          <w:szCs w:val="24"/>
        </w:rPr>
        <w:br/>
      </w:r>
    </w:p>
    <w:p w:rsidR="004C2C4D" w:rsidRDefault="004C2C4D" w:rsidP="004C2C4D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Election of Senate Officers</w:t>
      </w:r>
      <w:r w:rsidR="00C63B62">
        <w:rPr>
          <w:rFonts w:asciiTheme="majorHAnsi" w:hAnsiTheme="majorHAnsi" w:cs="Arial"/>
          <w:sz w:val="24"/>
          <w:szCs w:val="24"/>
        </w:rPr>
        <w:br/>
      </w:r>
    </w:p>
    <w:p w:rsidR="00C63B62" w:rsidRDefault="00C63B62" w:rsidP="004C2C4D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Other Business</w:t>
      </w:r>
    </w:p>
    <w:p w:rsidR="00BC47BC" w:rsidRPr="00BC47BC" w:rsidRDefault="00BC47BC" w:rsidP="00BC47BC">
      <w:pPr>
        <w:rPr>
          <w:rFonts w:asciiTheme="majorHAnsi" w:hAnsiTheme="majorHAnsi" w:cs="Arial"/>
          <w:sz w:val="24"/>
          <w:szCs w:val="24"/>
        </w:rPr>
      </w:pPr>
      <w:r w:rsidRPr="00BC47BC">
        <w:rPr>
          <w:rFonts w:asciiTheme="majorHAnsi" w:hAnsiTheme="majorHAnsi" w:cs="Arial"/>
          <w:sz w:val="24"/>
          <w:szCs w:val="24"/>
        </w:rPr>
        <w:br/>
      </w:r>
    </w:p>
    <w:p w:rsidR="007C5748" w:rsidRDefault="00697345" w:rsidP="007C5748">
      <w:pPr>
        <w:pStyle w:val="ListParagraph"/>
      </w:pPr>
      <w:r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br/>
        <w:t xml:space="preserve"> </w:t>
      </w:r>
      <w:r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sz w:val="24"/>
          <w:szCs w:val="24"/>
        </w:rPr>
        <w:br/>
      </w:r>
    </w:p>
    <w:p w:rsidR="001B3C70" w:rsidRDefault="001B3C70" w:rsidP="00BE5F73"/>
    <w:sectPr w:rsidR="001B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414"/>
    <w:multiLevelType w:val="hybridMultilevel"/>
    <w:tmpl w:val="6BA03886"/>
    <w:lvl w:ilvl="0" w:tplc="F246043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F69"/>
    <w:multiLevelType w:val="hybridMultilevel"/>
    <w:tmpl w:val="E09ED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5C7A62"/>
    <w:multiLevelType w:val="hybridMultilevel"/>
    <w:tmpl w:val="90E4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8D8"/>
    <w:multiLevelType w:val="hybridMultilevel"/>
    <w:tmpl w:val="09823D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25985"/>
    <w:rsid w:val="000B03BA"/>
    <w:rsid w:val="0010770A"/>
    <w:rsid w:val="00115798"/>
    <w:rsid w:val="00126699"/>
    <w:rsid w:val="00176DBB"/>
    <w:rsid w:val="001A3A2B"/>
    <w:rsid w:val="001B1980"/>
    <w:rsid w:val="001B3C70"/>
    <w:rsid w:val="001B6BBF"/>
    <w:rsid w:val="001C5EEA"/>
    <w:rsid w:val="001F2020"/>
    <w:rsid w:val="00206562"/>
    <w:rsid w:val="002A16DE"/>
    <w:rsid w:val="002D66CD"/>
    <w:rsid w:val="003A2391"/>
    <w:rsid w:val="003B0236"/>
    <w:rsid w:val="003C636E"/>
    <w:rsid w:val="003F686A"/>
    <w:rsid w:val="0040763F"/>
    <w:rsid w:val="004107E3"/>
    <w:rsid w:val="004C2C4D"/>
    <w:rsid w:val="004E07F6"/>
    <w:rsid w:val="00515639"/>
    <w:rsid w:val="00541FA8"/>
    <w:rsid w:val="0059412C"/>
    <w:rsid w:val="005B36D0"/>
    <w:rsid w:val="005C0F38"/>
    <w:rsid w:val="005D0DDD"/>
    <w:rsid w:val="005E163B"/>
    <w:rsid w:val="00652964"/>
    <w:rsid w:val="006946D0"/>
    <w:rsid w:val="00697345"/>
    <w:rsid w:val="006B30BC"/>
    <w:rsid w:val="006F7D2A"/>
    <w:rsid w:val="0072303E"/>
    <w:rsid w:val="00723C8A"/>
    <w:rsid w:val="00751BA2"/>
    <w:rsid w:val="00766010"/>
    <w:rsid w:val="007838CA"/>
    <w:rsid w:val="007B3EDF"/>
    <w:rsid w:val="007C5748"/>
    <w:rsid w:val="00901AF1"/>
    <w:rsid w:val="00924FC1"/>
    <w:rsid w:val="009679A5"/>
    <w:rsid w:val="00981655"/>
    <w:rsid w:val="009C6B9A"/>
    <w:rsid w:val="009E462C"/>
    <w:rsid w:val="009F1011"/>
    <w:rsid w:val="00A16E44"/>
    <w:rsid w:val="00A34500"/>
    <w:rsid w:val="00A804C6"/>
    <w:rsid w:val="00AD3498"/>
    <w:rsid w:val="00AE6268"/>
    <w:rsid w:val="00AF490E"/>
    <w:rsid w:val="00B00EB1"/>
    <w:rsid w:val="00B167EE"/>
    <w:rsid w:val="00B1717E"/>
    <w:rsid w:val="00B62DFC"/>
    <w:rsid w:val="00B70F98"/>
    <w:rsid w:val="00BC31F0"/>
    <w:rsid w:val="00BC47BC"/>
    <w:rsid w:val="00BE5F73"/>
    <w:rsid w:val="00C046DC"/>
    <w:rsid w:val="00C32519"/>
    <w:rsid w:val="00C623B9"/>
    <w:rsid w:val="00C63B62"/>
    <w:rsid w:val="00CA48DF"/>
    <w:rsid w:val="00CA61D9"/>
    <w:rsid w:val="00CD6A7F"/>
    <w:rsid w:val="00CE37A7"/>
    <w:rsid w:val="00D01679"/>
    <w:rsid w:val="00D1162D"/>
    <w:rsid w:val="00DA4710"/>
    <w:rsid w:val="00DA5155"/>
    <w:rsid w:val="00DF426D"/>
    <w:rsid w:val="00DF6FCF"/>
    <w:rsid w:val="00E31DDB"/>
    <w:rsid w:val="00E51C2E"/>
    <w:rsid w:val="00E85AF3"/>
    <w:rsid w:val="00EA4C61"/>
    <w:rsid w:val="00F53BFE"/>
    <w:rsid w:val="00F70B52"/>
    <w:rsid w:val="00F77D6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A0CD-38D7-414F-90C7-94E6C58F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cp:lastPrinted>2017-03-21T15:49:00Z</cp:lastPrinted>
  <dcterms:created xsi:type="dcterms:W3CDTF">2018-08-09T00:15:00Z</dcterms:created>
  <dcterms:modified xsi:type="dcterms:W3CDTF">2018-08-09T00:15:00Z</dcterms:modified>
</cp:coreProperties>
</file>